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CE454">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数智AI媒体研发应用项目</w:t>
      </w:r>
    </w:p>
    <w:p w14:paraId="2998A537">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lang w:val="en-US" w:eastAsia="zh-CN"/>
        </w:rPr>
        <w:t xml:space="preserve"> AIGC内容生产</w:t>
      </w:r>
      <w:r>
        <w:rPr>
          <w:rFonts w:hint="eastAsia" w:ascii="华文中宋" w:hAnsi="华文中宋" w:eastAsia="华文中宋"/>
          <w:sz w:val="36"/>
          <w:szCs w:val="36"/>
        </w:rPr>
        <w:t>招标公告</w:t>
      </w:r>
    </w:p>
    <w:p w14:paraId="600704D9">
      <w:pPr>
        <w:spacing w:line="500" w:lineRule="exact"/>
        <w:rPr>
          <w:rFonts w:hint="eastAsia" w:ascii="宋体" w:hAnsi="宋体" w:eastAsia="宋体"/>
          <w:sz w:val="28"/>
          <w:szCs w:val="28"/>
        </w:rPr>
      </w:pPr>
      <w:r>
        <w:rPr>
          <w:rFonts w:hint="eastAsia" w:ascii="宋体" w:hAnsi="宋体" w:eastAsia="宋体"/>
          <w:sz w:val="28"/>
          <w:szCs w:val="28"/>
        </w:rPr>
        <w:t>一、主题：数智AI媒体研发应用项目-AIGC内容生产</w:t>
      </w:r>
    </w:p>
    <w:p w14:paraId="0851D8D2">
      <w:pPr>
        <w:spacing w:line="500" w:lineRule="exact"/>
        <w:rPr>
          <w:rFonts w:hint="default" w:ascii="宋体" w:hAnsi="宋体" w:eastAsia="宋体"/>
          <w:sz w:val="28"/>
          <w:szCs w:val="28"/>
          <w:lang w:val="en-US" w:eastAsia="zh-CN"/>
        </w:rPr>
      </w:pPr>
      <w:r>
        <w:rPr>
          <w:rFonts w:hint="eastAsia" w:ascii="宋体" w:hAnsi="宋体" w:eastAsia="宋体"/>
          <w:sz w:val="28"/>
          <w:szCs w:val="28"/>
        </w:rPr>
        <w:t>二、活动周期：202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-8月</w:t>
      </w:r>
    </w:p>
    <w:p w14:paraId="46F7978D">
      <w:pPr>
        <w:spacing w:line="500" w:lineRule="exact"/>
        <w:rPr>
          <w:rFonts w:hint="eastAsia" w:ascii="宋体" w:hAnsi="宋体" w:eastAsia="宋体"/>
          <w:sz w:val="28"/>
          <w:szCs w:val="28"/>
        </w:rPr>
      </w:pPr>
      <w:r>
        <w:rPr>
          <w:rFonts w:hint="eastAsia" w:ascii="宋体" w:hAnsi="宋体" w:eastAsia="宋体"/>
          <w:sz w:val="28"/>
          <w:szCs w:val="28"/>
        </w:rPr>
        <w:t>三、费用：</w:t>
      </w:r>
      <w:r>
        <w:rPr>
          <w:rFonts w:hint="eastAsia" w:ascii="宋体" w:hAnsi="宋体" w:eastAsia="宋体"/>
          <w:sz w:val="28"/>
          <w:szCs w:val="28"/>
          <w:lang w:val="en-US" w:eastAsia="zh-CN"/>
        </w:rPr>
        <w:t>2万</w:t>
      </w:r>
      <w:r>
        <w:rPr>
          <w:rFonts w:ascii="宋体" w:hAnsi="宋体" w:eastAsia="宋体"/>
          <w:sz w:val="28"/>
          <w:szCs w:val="28"/>
        </w:rPr>
        <w:t>元</w:t>
      </w:r>
    </w:p>
    <w:p w14:paraId="347A0F07">
      <w:pPr>
        <w:spacing w:line="500" w:lineRule="exact"/>
        <w:rPr>
          <w:rFonts w:hint="eastAsia" w:ascii="宋体" w:hAnsi="宋体" w:eastAsia="宋体"/>
          <w:sz w:val="28"/>
          <w:szCs w:val="28"/>
        </w:rPr>
      </w:pPr>
      <w:r>
        <w:rPr>
          <w:rFonts w:hint="eastAsia" w:ascii="宋体" w:hAnsi="宋体" w:eastAsia="宋体"/>
          <w:sz w:val="28"/>
          <w:szCs w:val="28"/>
        </w:rPr>
        <w:t>四、项目内容</w:t>
      </w:r>
      <w:r>
        <w:rPr>
          <w:rFonts w:hint="eastAsia" w:ascii="宋体" w:hAnsi="宋体" w:eastAsia="宋体"/>
          <w:sz w:val="28"/>
          <w:szCs w:val="28"/>
          <w:lang w:val="en-US" w:eastAsia="zh-CN"/>
        </w:rPr>
        <w:t>和要求</w:t>
      </w:r>
      <w:r>
        <w:rPr>
          <w:rFonts w:hint="eastAsia" w:ascii="宋体" w:hAnsi="宋体" w:eastAsia="宋体"/>
          <w:sz w:val="28"/>
          <w:szCs w:val="28"/>
        </w:rPr>
        <w:t>：</w:t>
      </w:r>
    </w:p>
    <w:p w14:paraId="237DDCF5">
      <w:pPr>
        <w:spacing w:line="500" w:lineRule="exact"/>
        <w:rPr>
          <w:rFonts w:hint="eastAsia" w:ascii="宋体" w:hAnsi="宋体" w:eastAsia="宋体"/>
          <w:sz w:val="28"/>
          <w:szCs w:val="28"/>
        </w:rPr>
      </w:pPr>
      <w:r>
        <w:rPr>
          <w:rFonts w:hint="eastAsia" w:ascii="宋体" w:hAnsi="宋体" w:eastAsia="宋体"/>
          <w:sz w:val="28"/>
          <w:szCs w:val="28"/>
          <w:lang w:val="en-US" w:eastAsia="zh-CN"/>
        </w:rPr>
        <w:t>租赁设备：</w:t>
      </w:r>
      <w:r>
        <w:rPr>
          <w:rFonts w:hint="eastAsia" w:ascii="宋体" w:hAnsi="宋体" w:eastAsia="宋体"/>
          <w:sz w:val="28"/>
          <w:szCs w:val="28"/>
        </w:rPr>
        <w:t>超高清电影机1台+电影定焦镜头</w:t>
      </w:r>
      <w:r>
        <w:rPr>
          <w:rFonts w:hint="eastAsia" w:ascii="宋体" w:hAnsi="宋体" w:eastAsia="宋体"/>
          <w:sz w:val="28"/>
          <w:szCs w:val="28"/>
          <w:lang w:val="en-US" w:eastAsia="zh-CN"/>
        </w:rPr>
        <w:t>1</w:t>
      </w:r>
      <w:r>
        <w:rPr>
          <w:rFonts w:hint="eastAsia" w:ascii="宋体" w:hAnsi="宋体" w:eastAsia="宋体"/>
          <w:sz w:val="28"/>
          <w:szCs w:val="28"/>
        </w:rPr>
        <w:t>套</w:t>
      </w:r>
    </w:p>
    <w:p w14:paraId="4EE9A2A9">
      <w:p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租赁时间：10天</w:t>
      </w:r>
    </w:p>
    <w:p w14:paraId="58AB10E4">
      <w:pPr>
        <w:spacing w:line="500" w:lineRule="exact"/>
        <w:rPr>
          <w:rFonts w:hint="default" w:ascii="宋体" w:hAnsi="宋体" w:eastAsia="宋体"/>
          <w:sz w:val="28"/>
          <w:szCs w:val="28"/>
          <w:lang w:val="en-US" w:eastAsia="zh-CN"/>
        </w:rPr>
      </w:pPr>
      <w:r>
        <w:rPr>
          <w:rFonts w:hint="eastAsia" w:ascii="宋体" w:hAnsi="宋体" w:eastAsia="宋体"/>
          <w:sz w:val="28"/>
          <w:szCs w:val="28"/>
          <w:lang w:val="en-US" w:eastAsia="zh-CN"/>
        </w:rPr>
        <w:t>项目要求：</w:t>
      </w:r>
    </w:p>
    <w:p w14:paraId="2545D0B3">
      <w:p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（1）因拍摄特殊性，需满足租赁时间分开使用，及时提供。</w:t>
      </w:r>
    </w:p>
    <w:p w14:paraId="27F2D05A">
      <w:pPr>
        <w:spacing w:line="500" w:lineRule="exact"/>
        <w:rPr>
          <w:rFonts w:hint="default" w:ascii="宋体" w:hAnsi="宋体" w:eastAsia="宋体"/>
          <w:sz w:val="28"/>
          <w:szCs w:val="28"/>
          <w:lang w:val="en-US" w:eastAsia="zh-CN"/>
        </w:rPr>
      </w:pPr>
      <w:r>
        <w:rPr>
          <w:rFonts w:hint="eastAsia" w:ascii="宋体" w:hAnsi="宋体" w:eastAsia="宋体"/>
          <w:sz w:val="28"/>
          <w:szCs w:val="28"/>
          <w:lang w:val="en-US" w:eastAsia="zh-CN"/>
        </w:rPr>
        <w:t>（2）应标企业拥有南安历史、名人景点高清视频素材库，可提供使用。</w:t>
      </w:r>
    </w:p>
    <w:p w14:paraId="1A5AF0CE">
      <w:pPr>
        <w:numPr>
          <w:ilvl w:val="0"/>
          <w:numId w:val="0"/>
        </w:num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（3）应标材料</w:t>
      </w:r>
    </w:p>
    <w:p w14:paraId="2BB50167">
      <w:pPr>
        <w:numPr>
          <w:ilvl w:val="0"/>
          <w:numId w:val="0"/>
        </w:num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1设备详细参数清单及租赁报价。</w:t>
      </w:r>
    </w:p>
    <w:p w14:paraId="6D72C945">
      <w:pPr>
        <w:spacing w:line="500" w:lineRule="exact"/>
        <w:rPr>
          <w:rFonts w:hint="default" w:ascii="宋体" w:hAnsi="宋体" w:eastAsia="宋体"/>
          <w:sz w:val="28"/>
          <w:szCs w:val="28"/>
          <w:lang w:val="en-US" w:eastAsia="zh-CN"/>
        </w:rPr>
      </w:pPr>
      <w:r>
        <w:rPr>
          <w:rFonts w:hint="eastAsia" w:ascii="宋体" w:hAnsi="宋体" w:eastAsia="宋体"/>
          <w:sz w:val="28"/>
          <w:szCs w:val="28"/>
          <w:lang w:val="en-US" w:eastAsia="zh-CN"/>
        </w:rPr>
        <w:t>2.就项目要求提供承诺函。</w:t>
      </w:r>
    </w:p>
    <w:p w14:paraId="5A2ECA7A">
      <w:pPr>
        <w:numPr>
          <w:ilvl w:val="0"/>
          <w:numId w:val="0"/>
        </w:num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3.营业执照复印件（盖公章）</w:t>
      </w:r>
    </w:p>
    <w:p w14:paraId="20FFC0C1">
      <w:pPr>
        <w:numPr>
          <w:ilvl w:val="0"/>
          <w:numId w:val="0"/>
        </w:num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4.法人授权书</w:t>
      </w:r>
    </w:p>
    <w:p w14:paraId="1B157AA8">
      <w:p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5.应标单位营业范围</w:t>
      </w:r>
    </w:p>
    <w:p w14:paraId="29F3D1A5">
      <w:pPr>
        <w:spacing w:line="500" w:lineRule="exact"/>
        <w:rPr>
          <w:rFonts w:hint="eastAsia" w:ascii="宋体" w:hAnsi="宋体" w:eastAsia="宋体"/>
          <w:sz w:val="28"/>
          <w:szCs w:val="28"/>
        </w:rPr>
      </w:pPr>
      <w:r>
        <w:rPr>
          <w:rFonts w:hint="eastAsia" w:ascii="宋体" w:hAnsi="宋体" w:eastAsia="宋体"/>
          <w:sz w:val="28"/>
          <w:szCs w:val="28"/>
        </w:rPr>
        <w:t>五、公示期：202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18</w:t>
      </w:r>
      <w:r>
        <w:rPr>
          <w:rFonts w:hint="eastAsia" w:ascii="宋体" w:hAnsi="宋体" w:eastAsia="宋体"/>
          <w:sz w:val="28"/>
          <w:szCs w:val="28"/>
        </w:rPr>
        <w:t>日-</w:t>
      </w:r>
      <w:r>
        <w:rPr>
          <w:rFonts w:hint="eastAsia" w:ascii="宋体" w:hAnsi="宋体" w:eastAsia="宋体"/>
          <w:sz w:val="28"/>
          <w:szCs w:val="28"/>
          <w:lang w:val="en-US" w:eastAsia="zh-CN"/>
        </w:rPr>
        <w:t>22</w:t>
      </w:r>
      <w:r>
        <w:rPr>
          <w:rFonts w:hint="eastAsia" w:ascii="宋体" w:hAnsi="宋体" w:eastAsia="宋体"/>
          <w:sz w:val="28"/>
          <w:szCs w:val="28"/>
        </w:rPr>
        <w:t>日</w:t>
      </w:r>
    </w:p>
    <w:p w14:paraId="71FA5C3E">
      <w:pPr>
        <w:spacing w:line="500" w:lineRule="exact"/>
        <w:rPr>
          <w:rFonts w:hint="eastAsia" w:ascii="宋体" w:hAnsi="宋体" w:eastAsia="宋体"/>
          <w:sz w:val="28"/>
          <w:szCs w:val="28"/>
        </w:rPr>
      </w:pPr>
      <w:r>
        <w:rPr>
          <w:rFonts w:hint="eastAsia" w:ascii="宋体" w:hAnsi="宋体" w:eastAsia="宋体"/>
          <w:sz w:val="28"/>
          <w:szCs w:val="28"/>
        </w:rPr>
        <w:t>六、开标</w:t>
      </w:r>
      <w:r>
        <w:rPr>
          <w:rFonts w:hint="eastAsia" w:ascii="宋体" w:hAnsi="宋体" w:eastAsia="宋体"/>
          <w:sz w:val="28"/>
          <w:szCs w:val="28"/>
          <w:lang w:val="en-US" w:eastAsia="zh-CN"/>
        </w:rPr>
        <w:t>时间和地点</w:t>
      </w:r>
      <w:r>
        <w:rPr>
          <w:rFonts w:hint="eastAsia" w:ascii="宋体" w:hAnsi="宋体" w:eastAsia="宋体"/>
          <w:sz w:val="28"/>
          <w:szCs w:val="28"/>
        </w:rPr>
        <w:t>：</w:t>
      </w:r>
    </w:p>
    <w:p w14:paraId="79FCA6F7">
      <w:pPr>
        <w:spacing w:line="50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地点：泉州广播电视台10楼文创活动策划中心会议室</w:t>
      </w:r>
    </w:p>
    <w:p w14:paraId="09BE79E4">
      <w:pPr>
        <w:spacing w:line="500" w:lineRule="exact"/>
        <w:rPr>
          <w:rFonts w:hint="eastAsia" w:ascii="宋体" w:hAnsi="宋体" w:eastAsia="宋体"/>
          <w:sz w:val="28"/>
          <w:szCs w:val="28"/>
        </w:rPr>
      </w:pPr>
      <w:r>
        <w:rPr>
          <w:rFonts w:hint="eastAsia" w:ascii="宋体" w:hAnsi="宋体" w:eastAsia="宋体"/>
          <w:sz w:val="28"/>
          <w:szCs w:val="28"/>
          <w:lang w:val="en-US" w:eastAsia="zh-CN"/>
        </w:rPr>
        <w:t>时间：</w:t>
      </w:r>
      <w:r>
        <w:rPr>
          <w:rFonts w:hint="eastAsia" w:ascii="宋体" w:hAnsi="宋体" w:eastAsia="宋体"/>
          <w:sz w:val="28"/>
          <w:szCs w:val="28"/>
        </w:rPr>
        <w:t>招标方另行电话通知。</w:t>
      </w:r>
    </w:p>
    <w:p w14:paraId="6B56D639">
      <w:pPr>
        <w:spacing w:line="500" w:lineRule="exact"/>
        <w:rPr>
          <w:rFonts w:hint="eastAsia" w:ascii="宋体" w:hAnsi="宋体" w:eastAsia="宋体"/>
          <w:sz w:val="28"/>
          <w:szCs w:val="28"/>
        </w:rPr>
      </w:pPr>
      <w:r>
        <w:rPr>
          <w:rFonts w:hint="eastAsia" w:ascii="宋体" w:hAnsi="宋体" w:eastAsia="宋体"/>
          <w:sz w:val="28"/>
          <w:szCs w:val="28"/>
        </w:rPr>
        <w:t>七、投标须知：</w:t>
      </w:r>
    </w:p>
    <w:p w14:paraId="4372500E">
      <w:pPr>
        <w:spacing w:line="500" w:lineRule="exact"/>
        <w:rPr>
          <w:rFonts w:hint="eastAsia" w:ascii="宋体" w:hAnsi="宋体" w:eastAsia="宋体"/>
          <w:sz w:val="28"/>
          <w:szCs w:val="28"/>
        </w:rPr>
      </w:pPr>
      <w:r>
        <w:rPr>
          <w:rFonts w:hint="eastAsia" w:ascii="宋体" w:hAnsi="宋体" w:eastAsia="宋体"/>
          <w:sz w:val="28"/>
          <w:szCs w:val="28"/>
        </w:rPr>
        <w:t>1、投标单位必须提供营业执照复印件、法人代表身份证复印件并加盖公章。投标文件必须由法定代表人或授权代表签署。投标单位需按招标方提供的报价清单进行报价，并加盖公章。</w:t>
      </w:r>
    </w:p>
    <w:p w14:paraId="5AF832E9">
      <w:pPr>
        <w:spacing w:line="500" w:lineRule="exact"/>
        <w:rPr>
          <w:rFonts w:hint="eastAsia" w:ascii="宋体" w:hAnsi="宋体" w:eastAsia="宋体"/>
          <w:sz w:val="28"/>
          <w:szCs w:val="28"/>
        </w:rPr>
      </w:pPr>
      <w:r>
        <w:rPr>
          <w:rFonts w:hint="eastAsia" w:ascii="宋体" w:hAnsi="宋体" w:eastAsia="宋体"/>
          <w:sz w:val="28"/>
          <w:szCs w:val="28"/>
        </w:rPr>
        <w:t>2、投标委托：如投标单位代表不是法定代表人，须持有由法定代表人签字并加盖投标单位公章的《授权委托书》。</w:t>
      </w:r>
    </w:p>
    <w:p w14:paraId="71C585A2">
      <w:pPr>
        <w:spacing w:line="500" w:lineRule="exact"/>
        <w:rPr>
          <w:rFonts w:hint="eastAsia" w:ascii="宋体" w:hAnsi="宋体" w:eastAsia="宋体"/>
          <w:sz w:val="28"/>
          <w:szCs w:val="28"/>
        </w:rPr>
      </w:pPr>
      <w:r>
        <w:rPr>
          <w:rFonts w:hint="eastAsia" w:ascii="宋体" w:hAnsi="宋体" w:eastAsia="宋体"/>
          <w:sz w:val="28"/>
          <w:szCs w:val="28"/>
        </w:rPr>
        <w:t>3、无论投标过程中的做法和结果如何，投标单位自行承担与参加本次投标活动有关的所有费用。</w:t>
      </w:r>
    </w:p>
    <w:p w14:paraId="5B01409D">
      <w:pPr>
        <w:spacing w:line="500" w:lineRule="exact"/>
        <w:rPr>
          <w:rFonts w:hint="eastAsia" w:ascii="宋体" w:hAnsi="宋体" w:eastAsia="宋体"/>
          <w:sz w:val="28"/>
          <w:szCs w:val="28"/>
        </w:rPr>
      </w:pPr>
      <w:r>
        <w:rPr>
          <w:rFonts w:hint="eastAsia" w:ascii="宋体" w:hAnsi="宋体" w:eastAsia="宋体"/>
          <w:sz w:val="28"/>
          <w:szCs w:val="28"/>
        </w:rPr>
        <w:t>4、投标方需将投标文件装进牛皮纸档案袋，并进行密封，密封处加盖公章，文件袋显著位置标注投标单位名称。</w:t>
      </w:r>
    </w:p>
    <w:p w14:paraId="78A1D739">
      <w:pPr>
        <w:spacing w:line="500" w:lineRule="exact"/>
        <w:rPr>
          <w:rFonts w:hint="eastAsia" w:ascii="宋体" w:hAnsi="宋体" w:eastAsia="宋体"/>
          <w:sz w:val="28"/>
          <w:szCs w:val="28"/>
        </w:rPr>
      </w:pPr>
      <w:r>
        <w:rPr>
          <w:rFonts w:hint="eastAsia" w:ascii="宋体" w:hAnsi="宋体" w:eastAsia="宋体"/>
          <w:sz w:val="28"/>
          <w:szCs w:val="28"/>
        </w:rPr>
        <w:t>5、通过报名审核的投标单位于开标时间由法定代表人或授权代表携带投标文件前往开标处进行现场开标。</w:t>
      </w:r>
    </w:p>
    <w:p w14:paraId="33E51E62">
      <w:pPr>
        <w:spacing w:line="500" w:lineRule="exact"/>
        <w:rPr>
          <w:rFonts w:hint="eastAsia" w:ascii="宋体" w:hAnsi="宋体" w:eastAsia="宋体"/>
          <w:sz w:val="28"/>
          <w:szCs w:val="28"/>
        </w:rPr>
      </w:pPr>
      <w:r>
        <w:rPr>
          <w:rFonts w:hint="eastAsia" w:ascii="宋体" w:hAnsi="宋体" w:eastAsia="宋体"/>
          <w:sz w:val="28"/>
          <w:szCs w:val="28"/>
        </w:rPr>
        <w:t>八、开标方式</w:t>
      </w:r>
    </w:p>
    <w:p w14:paraId="17E3FFD0">
      <w:pPr>
        <w:spacing w:line="500" w:lineRule="exact"/>
        <w:rPr>
          <w:rFonts w:hint="default" w:ascii="宋体" w:hAnsi="宋体" w:eastAsia="宋体"/>
          <w:sz w:val="28"/>
          <w:szCs w:val="28"/>
          <w:lang w:val="en-US" w:eastAsia="zh-CN"/>
        </w:rPr>
      </w:pPr>
      <w:r>
        <w:rPr>
          <w:rFonts w:hint="eastAsia" w:ascii="宋体" w:hAnsi="宋体" w:eastAsia="宋体"/>
          <w:sz w:val="28"/>
          <w:szCs w:val="28"/>
        </w:rPr>
        <w:t>1、中标方式：</w:t>
      </w:r>
      <w:r>
        <w:rPr>
          <w:rFonts w:hint="eastAsia" w:ascii="宋体" w:hAnsi="宋体" w:eastAsia="宋体"/>
          <w:sz w:val="28"/>
          <w:szCs w:val="28"/>
          <w:lang w:val="en-US" w:eastAsia="zh-CN"/>
        </w:rPr>
        <w:t>最低价中标。</w:t>
      </w:r>
    </w:p>
    <w:p w14:paraId="0A692762">
      <w:pPr>
        <w:spacing w:line="500" w:lineRule="exact"/>
        <w:rPr>
          <w:rFonts w:hint="eastAsia" w:ascii="宋体" w:hAnsi="宋体" w:eastAsia="宋体"/>
          <w:sz w:val="28"/>
          <w:szCs w:val="28"/>
        </w:rPr>
      </w:pPr>
      <w:r>
        <w:rPr>
          <w:rFonts w:hint="eastAsia" w:ascii="宋体" w:hAnsi="宋体" w:eastAsia="宋体"/>
          <w:sz w:val="28"/>
          <w:szCs w:val="28"/>
        </w:rPr>
        <w:t>2、所有的投标文件均于开标当日现场拆封，现场开标。</w:t>
      </w:r>
    </w:p>
    <w:p w14:paraId="49FCCA88">
      <w:pPr>
        <w:spacing w:line="500" w:lineRule="exact"/>
        <w:rPr>
          <w:rFonts w:hint="eastAsia" w:ascii="宋体" w:hAnsi="宋体" w:eastAsia="宋体"/>
          <w:sz w:val="28"/>
          <w:szCs w:val="28"/>
          <w:lang w:val="en-US" w:eastAsia="zh-CN"/>
        </w:rPr>
      </w:pPr>
      <w:r>
        <w:rPr>
          <w:rFonts w:hint="eastAsia" w:ascii="宋体" w:hAnsi="宋体" w:eastAsia="宋体"/>
          <w:sz w:val="28"/>
          <w:szCs w:val="28"/>
        </w:rPr>
        <w:t>九、报名</w:t>
      </w:r>
      <w:r>
        <w:rPr>
          <w:rFonts w:hint="eastAsia" w:ascii="宋体" w:hAnsi="宋体" w:eastAsia="宋体"/>
          <w:sz w:val="28"/>
          <w:szCs w:val="28"/>
          <w:lang w:val="en-US" w:eastAsia="zh-CN"/>
        </w:rPr>
        <w:t>方式</w:t>
      </w:r>
    </w:p>
    <w:p w14:paraId="34C3891B">
      <w:pPr>
        <w:keepNext w:val="0"/>
        <w:keepLines w:val="0"/>
        <w:pageBreakBefore w:val="0"/>
        <w:widowControl w:val="0"/>
        <w:kinsoku/>
        <w:wordWrap w:val="0"/>
        <w:overflowPunct/>
        <w:topLinePunct w:val="0"/>
        <w:autoSpaceDE w:val="0"/>
        <w:autoSpaceDN w:val="0"/>
        <w:bidi w:val="0"/>
        <w:adjustRightInd/>
        <w:snapToGrid/>
        <w:spacing w:line="500" w:lineRule="exact"/>
        <w:jc w:val="left"/>
        <w:textAlignment w:val="auto"/>
        <w:rPr>
          <w:rFonts w:hint="eastAsia" w:ascii="宋体" w:hAnsi="宋体" w:eastAsia="宋体"/>
          <w:sz w:val="28"/>
          <w:szCs w:val="28"/>
          <w:lang w:eastAsia="zh-CN"/>
        </w:rPr>
      </w:pPr>
      <w:r>
        <w:rPr>
          <w:rFonts w:hint="eastAsia" w:ascii="宋体" w:hAnsi="宋体" w:eastAsia="宋体"/>
          <w:sz w:val="28"/>
          <w:szCs w:val="28"/>
        </w:rPr>
        <w:t>1、发送公司名称、联系人、联系电话至邮箱</w:t>
      </w:r>
      <w:r>
        <w:rPr>
          <w:rFonts w:hint="eastAsia" w:ascii="宋体" w:hAnsi="宋体" w:eastAsia="宋体"/>
          <w:sz w:val="28"/>
          <w:szCs w:val="28"/>
          <w:lang w:eastAsia="zh-CN"/>
        </w:rPr>
        <w:t>：</w:t>
      </w:r>
      <w:r>
        <w:rPr>
          <w:rFonts w:hint="eastAsia" w:ascii="宋体" w:hAnsi="宋体" w:eastAsia="宋体"/>
          <w:sz w:val="28"/>
          <w:szCs w:val="28"/>
        </w:rPr>
        <w:t>wc0595@foxmail.com</w:t>
      </w:r>
      <w:r>
        <w:rPr>
          <w:rFonts w:hint="eastAsia" w:ascii="宋体" w:hAnsi="宋体" w:eastAsia="宋体"/>
          <w:sz w:val="28"/>
          <w:szCs w:val="28"/>
          <w:lang w:eastAsia="zh-CN"/>
        </w:rPr>
        <w:t>。</w:t>
      </w:r>
    </w:p>
    <w:p w14:paraId="3998577A">
      <w:pPr>
        <w:spacing w:line="500" w:lineRule="exact"/>
        <w:jc w:val="left"/>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报名截止：202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22</w:t>
      </w:r>
      <w:r>
        <w:rPr>
          <w:rFonts w:hint="eastAsia" w:ascii="宋体" w:hAnsi="宋体" w:eastAsia="宋体"/>
          <w:sz w:val="28"/>
          <w:szCs w:val="28"/>
        </w:rPr>
        <w:t>日17:30</w:t>
      </w:r>
    </w:p>
    <w:p w14:paraId="7C11AD35">
      <w:pPr>
        <w:spacing w:line="500" w:lineRule="exact"/>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r>
        <w:rPr>
          <w:rFonts w:hint="eastAsia" w:ascii="宋体" w:hAnsi="宋体" w:eastAsia="宋体"/>
          <w:sz w:val="28"/>
          <w:szCs w:val="28"/>
        </w:rPr>
        <w:t>电话：</w:t>
      </w:r>
      <w:r>
        <w:rPr>
          <w:rFonts w:hint="eastAsia" w:ascii="宋体" w:hAnsi="宋体" w:eastAsia="宋体"/>
          <w:sz w:val="28"/>
          <w:szCs w:val="28"/>
          <w:lang w:val="en-US" w:eastAsia="zh-CN"/>
        </w:rPr>
        <w:t>13850771921</w:t>
      </w:r>
    </w:p>
    <w:p w14:paraId="35E1BEC2">
      <w:pPr>
        <w:spacing w:line="500" w:lineRule="exact"/>
        <w:ind w:firstLine="2976" w:firstLineChars="1063"/>
        <w:jc w:val="center"/>
        <w:rPr>
          <w:rFonts w:hint="eastAsia" w:ascii="宋体" w:hAnsi="宋体" w:eastAsia="宋体"/>
          <w:sz w:val="28"/>
          <w:szCs w:val="28"/>
        </w:rPr>
      </w:pPr>
    </w:p>
    <w:p w14:paraId="713D169C">
      <w:pPr>
        <w:spacing w:line="500" w:lineRule="exact"/>
        <w:ind w:firstLine="2976" w:firstLineChars="1063"/>
        <w:jc w:val="center"/>
        <w:rPr>
          <w:rFonts w:hint="eastAsia" w:ascii="宋体" w:hAnsi="宋体" w:eastAsia="宋体"/>
          <w:sz w:val="28"/>
          <w:szCs w:val="28"/>
        </w:rPr>
      </w:pPr>
    </w:p>
    <w:p w14:paraId="3DBBCE68">
      <w:pPr>
        <w:spacing w:line="500" w:lineRule="exact"/>
        <w:ind w:firstLine="2976" w:firstLineChars="1063"/>
        <w:jc w:val="center"/>
        <w:rPr>
          <w:rFonts w:hint="eastAsia" w:ascii="宋体" w:hAnsi="宋体" w:eastAsia="宋体"/>
          <w:sz w:val="28"/>
          <w:szCs w:val="28"/>
        </w:rPr>
      </w:pPr>
      <w:bookmarkStart w:id="0" w:name="_GoBack"/>
      <w:bookmarkEnd w:id="0"/>
      <w:r>
        <w:rPr>
          <w:rFonts w:hint="eastAsia" w:ascii="宋体" w:hAnsi="宋体" w:eastAsia="宋体"/>
          <w:sz w:val="28"/>
          <w:szCs w:val="28"/>
        </w:rPr>
        <w:t>泉州广播电视台文化创活动策划中心</w:t>
      </w:r>
    </w:p>
    <w:p w14:paraId="68EA477E">
      <w:pPr>
        <w:spacing w:line="500" w:lineRule="exact"/>
        <w:ind w:firstLine="2976" w:firstLineChars="1063"/>
        <w:jc w:val="center"/>
        <w:rPr>
          <w:rFonts w:hint="eastAsia"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18</w:t>
      </w:r>
      <w:r>
        <w:rPr>
          <w:rFonts w:ascii="宋体" w:hAnsi="宋体" w:eastAsia="宋体"/>
          <w:sz w:val="28"/>
          <w:szCs w:val="28"/>
        </w:rPr>
        <w:t>日</w:t>
      </w:r>
    </w:p>
    <w:p w14:paraId="5F517AC6"/>
    <w:p w14:paraId="20FB9686"/>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B53AF"/>
    <w:rsid w:val="0F7D081D"/>
    <w:rsid w:val="131B53AF"/>
    <w:rsid w:val="311B0123"/>
    <w:rsid w:val="4023385D"/>
    <w:rsid w:val="5D4F4914"/>
    <w:rsid w:val="7CAF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747</Characters>
  <Lines>0</Lines>
  <Paragraphs>0</Paragraphs>
  <TotalTime>1</TotalTime>
  <ScaleCrop>false</ScaleCrop>
  <LinksUpToDate>false</LinksUpToDate>
  <CharactersWithSpaces>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2026-06-17T07:23:00Z</dcterms:created>
  <dc:creator>譜寫の結局</dc:creator>
  <cp:lastModifiedBy>譜寫の結局</cp:lastModifiedBy>
  <dcterms:modified xsi:type="dcterms:W3CDTF">2026-06-17T09:36:14Z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B8896718E7D043FA9BBEF14C67BB0CBC_11</vt:lpwstr>
  </property>
  <property fmtid="{D5CDD505-2E9C-101B-9397-08002B2CF9AE}" pid="4" name="KSOTemplateDocerSaveRecord">
    <vt:lpwstr>eyJoZGlkIjoiODZjOGNkMTFlYzkxYzk0MjJiNmY0MzY4YzRlMTFiZjgiLCJ1c2VySWQiOiIzMTUwMTU3NDYifQ==</vt:lpwstr>
  </property>
</Properties>
</file>